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ATA DA PRIMEIRA ASSEMBLEIA EXTRAORDINÁRIA DO COLEGIADO DE CURSO DE CIÊNCIA E TECNOLOGIA DO ANO DE DOIS MIL E VINTE E </w:t>
      </w:r>
      <w:r w:rsidDel="00000000" w:rsidR="00000000" w:rsidRPr="00000000">
        <w:rPr>
          <w:rFonts w:ascii="Arial" w:cs="Arial" w:eastAsia="Arial" w:hAnsi="Arial"/>
          <w:b w:val="1"/>
          <w:rtl w:val="0"/>
        </w:rPr>
        <w:t xml:space="preserve">CINCO</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2">
      <w:pPr>
        <w:shd w:fill="ffffff" w:val="clea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Aos vinte e um dias do m</w:t>
      </w:r>
      <w:r w:rsidDel="00000000" w:rsidR="00000000" w:rsidRPr="00000000">
        <w:rPr>
          <w:rFonts w:ascii="Arial" w:cs="Arial" w:eastAsia="Arial" w:hAnsi="Arial"/>
          <w:rtl w:val="0"/>
        </w:rPr>
        <w:t xml:space="preserve">ês de janeiro, d</w:t>
      </w:r>
      <w:r w:rsidDel="00000000" w:rsidR="00000000" w:rsidRPr="00000000">
        <w:rPr>
          <w:rFonts w:ascii="Arial" w:cs="Arial" w:eastAsia="Arial" w:hAnsi="Arial"/>
          <w:vertAlign w:val="baseline"/>
          <w:rtl w:val="0"/>
        </w:rPr>
        <w:t xml:space="preserve">o ano de dois mil e vinte e cinco, com início às quinze horas, de maneira remota, através da plataforma </w:t>
      </w:r>
      <w:r w:rsidDel="00000000" w:rsidR="00000000" w:rsidRPr="00000000">
        <w:rPr>
          <w:rFonts w:ascii="Arial" w:cs="Arial" w:eastAsia="Arial" w:hAnsi="Arial"/>
          <w:i w:val="1"/>
          <w:vertAlign w:val="baseline"/>
          <w:rtl w:val="0"/>
        </w:rPr>
        <w:t xml:space="preserve">Google Meet</w:t>
      </w:r>
      <w:r w:rsidDel="00000000" w:rsidR="00000000" w:rsidRPr="00000000">
        <w:rPr>
          <w:rFonts w:ascii="Arial" w:cs="Arial" w:eastAsia="Arial" w:hAnsi="Arial"/>
          <w:vertAlign w:val="baseline"/>
          <w:rtl w:val="0"/>
        </w:rPr>
        <w:t xml:space="preserve">, deu-se início à Primeira Assembleia Extraordinária do Colegiado de Curso de Ciência e Tecnologia. Estiveram presentes os professores</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vertAlign w:val="baseline"/>
          <w:rtl w:val="0"/>
        </w:rPr>
        <w:t xml:space="preserve">Kelyane Barboza de Abreu</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vertAlign w:val="baseline"/>
          <w:rtl w:val="0"/>
        </w:rPr>
        <w:t xml:space="preserve">a qual presidiu a reunião, </w:t>
      </w:r>
      <w:r w:rsidDel="00000000" w:rsidR="00000000" w:rsidRPr="00000000">
        <w:rPr>
          <w:rFonts w:ascii="Arial" w:cs="Arial" w:eastAsia="Arial" w:hAnsi="Arial"/>
          <w:b w:val="1"/>
          <w:vertAlign w:val="baseline"/>
          <w:rtl w:val="0"/>
        </w:rPr>
        <w:t xml:space="preserve">Dayane Santos de Lira,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Fabiano da Costa Dantas</w:t>
      </w:r>
      <w:r w:rsidDel="00000000" w:rsidR="00000000" w:rsidRPr="00000000">
        <w:rPr>
          <w:rFonts w:ascii="Arial" w:cs="Arial" w:eastAsia="Arial" w:hAnsi="Arial"/>
          <w:b w:val="1"/>
          <w:rtl w:val="0"/>
        </w:rPr>
        <w:t xml:space="preserve"> e </w:t>
      </w:r>
      <w:r w:rsidDel="00000000" w:rsidR="00000000" w:rsidRPr="00000000">
        <w:rPr>
          <w:rFonts w:ascii="Arial" w:cs="Arial" w:eastAsia="Arial" w:hAnsi="Arial"/>
          <w:b w:val="1"/>
          <w:vertAlign w:val="baseline"/>
          <w:rtl w:val="0"/>
        </w:rPr>
        <w:t xml:space="preserve">Mauricio Zuluaga Martinez</w:t>
      </w:r>
      <w:r w:rsidDel="00000000" w:rsidR="00000000" w:rsidRPr="00000000">
        <w:rPr>
          <w:rFonts w:ascii="Arial" w:cs="Arial" w:eastAsia="Arial" w:hAnsi="Arial"/>
          <w:vertAlign w:val="baseline"/>
          <w:rtl w:val="0"/>
        </w:rPr>
        <w:t xml:space="preserve">. O professor Walber Medeiros Lima está de </w:t>
      </w:r>
      <w:r w:rsidDel="00000000" w:rsidR="00000000" w:rsidRPr="00000000">
        <w:rPr>
          <w:rFonts w:ascii="Arial" w:cs="Arial" w:eastAsia="Arial" w:hAnsi="Arial"/>
          <w:rtl w:val="0"/>
        </w:rPr>
        <w:t xml:space="preserve">férias, </w:t>
      </w:r>
      <w:r w:rsidDel="00000000" w:rsidR="00000000" w:rsidRPr="00000000">
        <w:rPr>
          <w:rFonts w:ascii="Arial" w:cs="Arial" w:eastAsia="Arial" w:hAnsi="Arial"/>
          <w:highlight w:val="white"/>
          <w:rtl w:val="0"/>
        </w:rPr>
        <w:t xml:space="preserve">razão pela qual sua ausência já está justificada independentemente de votação pelo Colegiado. </w:t>
      </w:r>
      <w:r w:rsidDel="00000000" w:rsidR="00000000" w:rsidRPr="00000000">
        <w:rPr>
          <w:rFonts w:ascii="Arial" w:cs="Arial" w:eastAsia="Arial" w:hAnsi="Arial"/>
          <w:vertAlign w:val="baseline"/>
          <w:rtl w:val="0"/>
        </w:rPr>
        <w:t xml:space="preserve">Verificada a existência de </w:t>
      </w:r>
      <w:r w:rsidDel="00000000" w:rsidR="00000000" w:rsidRPr="00000000">
        <w:rPr>
          <w:rFonts w:ascii="Arial" w:cs="Arial" w:eastAsia="Arial" w:hAnsi="Arial"/>
          <w:i w:val="1"/>
          <w:vertAlign w:val="baseline"/>
          <w:rtl w:val="0"/>
        </w:rPr>
        <w:t xml:space="preserve">quorum</w:t>
      </w:r>
      <w:r w:rsidDel="00000000" w:rsidR="00000000" w:rsidRPr="00000000">
        <w:rPr>
          <w:rFonts w:ascii="Arial" w:cs="Arial" w:eastAsia="Arial" w:hAnsi="Arial"/>
          <w:vertAlign w:val="baseline"/>
          <w:rtl w:val="0"/>
        </w:rPr>
        <w:t xml:space="preserve"> legal, a coordenadora do curso de Ciência e Tecnologia, professora </w:t>
      </w:r>
      <w:r w:rsidDel="00000000" w:rsidR="00000000" w:rsidRPr="00000000">
        <w:rPr>
          <w:rFonts w:ascii="Arial" w:cs="Arial" w:eastAsia="Arial" w:hAnsi="Arial"/>
          <w:b w:val="1"/>
          <w:vertAlign w:val="baseline"/>
          <w:rtl w:val="0"/>
        </w:rPr>
        <w:t xml:space="preserve">Kelyane Barboza de Abreu</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deu início à reunião com a leitura da pauta, a qual contém o seguinte ponto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Apreciação e deliberação sobre solicitações de matrícula nas disciplinas de TCC e PROJETO DE TCC</w:t>
      </w:r>
      <w:r w:rsidDel="00000000" w:rsidR="00000000" w:rsidRPr="00000000">
        <w:rPr>
          <w:rFonts w:ascii="Arial" w:cs="Arial" w:eastAsia="Arial" w:hAnsi="Arial"/>
          <w:rtl w:val="0"/>
        </w:rPr>
        <w:t xml:space="preserve">. P</w:t>
      </w:r>
      <w:r w:rsidDel="00000000" w:rsidR="00000000" w:rsidRPr="00000000">
        <w:rPr>
          <w:rFonts w:ascii="Arial" w:cs="Arial" w:eastAsia="Arial" w:hAnsi="Arial"/>
          <w:color w:val="000000"/>
          <w:highlight w:val="white"/>
          <w:vertAlign w:val="baseline"/>
          <w:rtl w:val="0"/>
        </w:rPr>
        <w:t xml:space="preserve">osta em votação, a pauta foi aprovada por unanimidade. </w:t>
      </w:r>
      <w:r w:rsidDel="00000000" w:rsidR="00000000" w:rsidRPr="00000000">
        <w:rPr>
          <w:rFonts w:ascii="Arial" w:cs="Arial" w:eastAsia="Arial" w:hAnsi="Arial"/>
          <w:highlight w:val="white"/>
          <w:rtl w:val="0"/>
        </w:rPr>
        <w:t xml:space="preserve">No ponto único da pauta, os docentes passaram a discutir, um a um, as solicitações de matrícula dos estudantes. Na ocasião foram apontadas algumas imprecisões, as quais foram registradas pela coordenação do curso, professora Kelyane Barboza. Ela informou que entrará em contato com os estudantes para que façam as correções e complementações necessárias. Desse modo, os docentes concordaram com a aprovação das solicitações de matrícula apresentadas, com a condicionante de que sejam feitas as correções necessárias. </w:t>
      </w:r>
      <w:r w:rsidDel="00000000" w:rsidR="00000000" w:rsidRPr="00000000">
        <w:rPr>
          <w:rFonts w:ascii="Arial" w:cs="Arial" w:eastAsia="Arial" w:hAnsi="Arial"/>
          <w:vertAlign w:val="baseline"/>
          <w:rtl w:val="0"/>
        </w:rPr>
        <w:t xml:space="preserve">Nada mais havendo a discutir ou constar, a presidente deu por encerrada a reunião e eu, Jéssika Maria Holanda Guimarães, Assistente em Administração, lavrei a presente ata, que será assinada por mim, pela coordenadora do curso que presidiu esta reunião e pelos demais presentes. </w:t>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                             ________________________</w:t>
      </w:r>
    </w:p>
    <w:p w:rsidR="00000000" w:rsidDel="00000000" w:rsidP="00000000" w:rsidRDefault="00000000" w:rsidRPr="00000000" w14:paraId="00000005">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Kelyane Barboza de Abreu</w:t>
      </w:r>
      <w:r w:rsidDel="00000000" w:rsidR="00000000" w:rsidRPr="00000000">
        <w:rPr>
          <w:rFonts w:ascii="Arial" w:cs="Arial" w:eastAsia="Arial" w:hAnsi="Arial"/>
          <w:vertAlign w:val="baseline"/>
          <w:rtl w:val="0"/>
        </w:rPr>
        <w:t xml:space="preserve">                                      Jéssika Maria H. Guimarães</w:t>
      </w:r>
      <w:r w:rsidDel="00000000" w:rsidR="00000000" w:rsidRPr="00000000">
        <w:rPr>
          <w:rtl w:val="0"/>
        </w:rPr>
      </w:r>
    </w:p>
    <w:p w:rsidR="00000000" w:rsidDel="00000000" w:rsidP="00000000" w:rsidRDefault="00000000" w:rsidRPr="00000000" w14:paraId="0000000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Coordenadora de C&amp;T                                        Assistente em Administração</w:t>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Campus Caraúbas                                                      Campus Caraúbas</w:t>
      </w:r>
    </w:p>
    <w:sectPr>
      <w:headerReference r:id="rId7" w:type="default"/>
      <w:pgSz w:h="16838" w:w="11906" w:orient="portrait"/>
      <w:pgMar w:bottom="851" w:top="2835" w:left="1701" w:right="1701" w:header="567" w:footer="720"/>
      <w:lnNumType w:countBy="1" w:start="0" w:restart="continuous"/>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26415" cy="72199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6415" cy="72199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34"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MINISTÉRIO DA EDUCAÇÃO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UNIVERSIDADE FEDERAL RURAL DO SEMI-ÁRIDO</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CAMPUS CARAÚBAS/RN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Cabeçalho3">
    <w:name w:val="Cabeçalho 3"/>
    <w:basedOn w:val="Normal"/>
    <w:next w:val="Normal"/>
    <w:autoRedefine w:val="0"/>
    <w:hidden w:val="0"/>
    <w:qFormat w:val="0"/>
    <w:pPr>
      <w:keepNext w:val="1"/>
      <w:numPr>
        <w:ilvl w:val="2"/>
        <w:numId w:val="1"/>
      </w:numPr>
      <w:suppressAutoHyphens w:val="0"/>
      <w:spacing w:line="1" w:lineRule="atLeast"/>
      <w:ind w:leftChars="-1" w:rightChars="0" w:firstLineChars="-1"/>
      <w:jc w:val="center"/>
      <w:textDirection w:val="btLr"/>
      <w:textAlignment w:val="top"/>
      <w:outlineLvl w:val="2"/>
    </w:pPr>
    <w:rPr>
      <w:w w:val="100"/>
      <w:position w:val="-1"/>
      <w:sz w:val="28"/>
      <w:szCs w:val="20"/>
      <w:effect w:val="none"/>
      <w:vertAlign w:val="baseline"/>
      <w:cs w:val="0"/>
      <w:em w:val="none"/>
      <w:lang w:bidi="ar-SA" w:eastAsia="ar-SA" w:val="pt-BR"/>
    </w:rPr>
  </w:style>
  <w:style w:type="character" w:styleId="Tipodeletrapredefinidodoparágrafo">
    <w:name w:val="Tipo de letra predefinido do parágrafo"/>
    <w:next w:val="Tipodeletrapredefinidodoparágraf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b w:val="1"/>
      <w:w w:val="100"/>
      <w:position w:val="-1"/>
      <w:effect w:val="none"/>
      <w:vertAlign w:val="baseline"/>
      <w:cs w:val="0"/>
      <w:em w:val="none"/>
      <w:lang/>
    </w:rPr>
  </w:style>
  <w:style w:type="character" w:styleId="WW8Num3z0">
    <w:name w:val="WW8Num3z0"/>
    <w:next w:val="WW8Num3z0"/>
    <w:autoRedefine w:val="0"/>
    <w:hidden w:val="0"/>
    <w:qFormat w:val="0"/>
    <w:rPr>
      <w:b w:val="1"/>
      <w:w w:val="100"/>
      <w:position w:val="-1"/>
      <w:effect w:val="none"/>
      <w:vertAlign w:val="baseline"/>
      <w:cs w:val="0"/>
      <w:em w:val="none"/>
      <w:lang/>
    </w:rPr>
  </w:style>
  <w:style w:type="character" w:styleId="WW8Num4z0">
    <w:name w:val="WW8Num4z0"/>
    <w:next w:val="WW8Num4z0"/>
    <w:autoRedefine w:val="0"/>
    <w:hidden w:val="0"/>
    <w:qFormat w:val="0"/>
    <w:rPr>
      <w:b w:val="1"/>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b w:val="1"/>
      <w:w w:val="100"/>
      <w:position w:val="-1"/>
      <w:effect w:val="none"/>
      <w:vertAlign w:val="baseline"/>
      <w:cs w:val="0"/>
      <w:em w:val="none"/>
      <w:lang/>
    </w:rPr>
  </w:style>
  <w:style w:type="character" w:styleId="WW8Num6z0">
    <w:name w:val="WW8Num6z0"/>
    <w:next w:val="WW8Num6z0"/>
    <w:autoRedefine w:val="0"/>
    <w:hidden w:val="0"/>
    <w:qFormat w:val="0"/>
    <w:rPr>
      <w:b w:val="1"/>
      <w:w w:val="100"/>
      <w:position w:val="-1"/>
      <w:effect w:val="none"/>
      <w:vertAlign w:val="baseline"/>
      <w:cs w:val="0"/>
      <w:em w:val="none"/>
      <w:lang/>
    </w:rPr>
  </w:style>
  <w:style w:type="character" w:styleId="WW8Num7z0">
    <w:name w:val="WW8Num7z0"/>
    <w:next w:val="WW8Num7z0"/>
    <w:autoRedefine w:val="0"/>
    <w:hidden w:val="0"/>
    <w:qFormat w:val="0"/>
    <w:rPr>
      <w:b w:val="1"/>
      <w:w w:val="100"/>
      <w:position w:val="-1"/>
      <w:effect w:val="none"/>
      <w:vertAlign w:val="baseline"/>
      <w:cs w:val="0"/>
      <w:em w:val="none"/>
      <w:lang/>
    </w:rPr>
  </w:style>
  <w:style w:type="character" w:styleId="WW8Num8z0">
    <w:name w:val="WW8Num8z0"/>
    <w:next w:val="WW8Num8z0"/>
    <w:autoRedefine w:val="0"/>
    <w:hidden w:val="0"/>
    <w:qFormat w:val="0"/>
    <w:rPr>
      <w:b w:val="1"/>
      <w:w w:val="100"/>
      <w:position w:val="-1"/>
      <w:effect w:val="none"/>
      <w:vertAlign w:val="baseline"/>
      <w:cs w:val="0"/>
      <w:em w:val="none"/>
      <w:lang/>
    </w:rPr>
  </w:style>
  <w:style w:type="character" w:styleId="WW8Num9z0">
    <w:name w:val="WW8Num9z0"/>
    <w:next w:val="WW8Num9z0"/>
    <w:autoRedefine w:val="0"/>
    <w:hidden w:val="0"/>
    <w:qFormat w:val="0"/>
    <w:rPr>
      <w:b w:val="1"/>
      <w:w w:val="100"/>
      <w:position w:val="-1"/>
      <w:effect w:val="none"/>
      <w:vertAlign w:val="baseline"/>
      <w:cs w:val="0"/>
      <w:em w:val="none"/>
      <w:lang/>
    </w:rPr>
  </w:style>
  <w:style w:type="character" w:styleId="WW8Num10z0">
    <w:name w:val="WW8Num10z0"/>
    <w:next w:val="WW8Num10z0"/>
    <w:autoRedefine w:val="0"/>
    <w:hidden w:val="0"/>
    <w:qFormat w:val="0"/>
    <w:rPr>
      <w:b w:val="1"/>
      <w:w w:val="100"/>
      <w:position w:val="-1"/>
      <w:effect w:val="none"/>
      <w:vertAlign w:val="baseline"/>
      <w:cs w:val="0"/>
      <w:em w:val="none"/>
      <w:lang/>
    </w:rPr>
  </w:style>
  <w:style w:type="character" w:styleId="WW8Num11z0">
    <w:name w:val="WW8Num11z0"/>
    <w:next w:val="WW8Num11z0"/>
    <w:autoRedefine w:val="0"/>
    <w:hidden w:val="0"/>
    <w:qFormat w:val="0"/>
    <w:rPr>
      <w:b w:val="1"/>
      <w:w w:val="100"/>
      <w:position w:val="-1"/>
      <w:effect w:val="none"/>
      <w:vertAlign w:val="baseline"/>
      <w:cs w:val="0"/>
      <w:em w:val="none"/>
      <w:lang/>
    </w:rPr>
  </w:style>
  <w:style w:type="character" w:styleId="WW8Num12z0">
    <w:name w:val="WW8Num12z0"/>
    <w:next w:val="WW8Num12z0"/>
    <w:autoRedefine w:val="0"/>
    <w:hidden w:val="0"/>
    <w:qFormat w:val="0"/>
    <w:rPr>
      <w:b w:val="1"/>
      <w:w w:val="100"/>
      <w:position w:val="-1"/>
      <w:effect w:val="none"/>
      <w:vertAlign w:val="baseline"/>
      <w:cs w:val="0"/>
      <w:em w:val="none"/>
      <w:lang/>
    </w:rPr>
  </w:style>
  <w:style w:type="character" w:styleId="WW8Num13z0">
    <w:name w:val="WW8Num13z0"/>
    <w:next w:val="WW8Num13z0"/>
    <w:autoRedefine w:val="0"/>
    <w:hidden w:val="0"/>
    <w:qFormat w:val="0"/>
    <w:rPr>
      <w:b w:val="1"/>
      <w:w w:val="100"/>
      <w:position w:val="-1"/>
      <w:effect w:val="none"/>
      <w:vertAlign w:val="baseline"/>
      <w:cs w:val="0"/>
      <w:em w:val="none"/>
      <w:lang/>
    </w:rPr>
  </w:style>
  <w:style w:type="character" w:styleId="WW8Num15z0">
    <w:name w:val="WW8Num15z0"/>
    <w:next w:val="WW8Num15z0"/>
    <w:autoRedefine w:val="0"/>
    <w:hidden w:val="0"/>
    <w:qFormat w:val="0"/>
    <w:rPr>
      <w:b w:val="1"/>
      <w:w w:val="100"/>
      <w:position w:val="-1"/>
      <w:effect w:val="none"/>
      <w:vertAlign w:val="baseline"/>
      <w:cs w:val="0"/>
      <w:em w:val="none"/>
      <w:lang/>
    </w:rPr>
  </w:style>
  <w:style w:type="character" w:styleId="WW8Num16z0">
    <w:name w:val="WW8Num16z0"/>
    <w:next w:val="WW8Num16z0"/>
    <w:autoRedefine w:val="0"/>
    <w:hidden w:val="0"/>
    <w:qFormat w:val="0"/>
    <w:rPr>
      <w:b w:val="1"/>
      <w:w w:val="100"/>
      <w:position w:val="-1"/>
      <w:effect w:val="none"/>
      <w:vertAlign w:val="baseline"/>
      <w:cs w:val="0"/>
      <w:em w:val="none"/>
      <w:lang/>
    </w:rPr>
  </w:style>
  <w:style w:type="character" w:styleId="WW8Num18z0">
    <w:name w:val="WW8Num18z0"/>
    <w:next w:val="WW8Num18z0"/>
    <w:autoRedefine w:val="0"/>
    <w:hidden w:val="0"/>
    <w:qFormat w:val="0"/>
    <w:rPr>
      <w:b w:val="1"/>
      <w:w w:val="100"/>
      <w:position w:val="-1"/>
      <w:effect w:val="none"/>
      <w:vertAlign w:val="baseline"/>
      <w:cs w:val="0"/>
      <w:em w:val="none"/>
      <w:lang/>
    </w:rPr>
  </w:style>
  <w:style w:type="character" w:styleId="WW8Num19z0">
    <w:name w:val="WW8Num19z0"/>
    <w:next w:val="WW8Num19z0"/>
    <w:autoRedefine w:val="0"/>
    <w:hidden w:val="0"/>
    <w:qFormat w:val="0"/>
    <w:rPr>
      <w:b w:val="1"/>
      <w:w w:val="100"/>
      <w:position w:val="-1"/>
      <w:effect w:val="none"/>
      <w:vertAlign w:val="baseline"/>
      <w:cs w:val="0"/>
      <w:em w:val="none"/>
      <w:lang/>
    </w:rPr>
  </w:style>
  <w:style w:type="character" w:styleId="WW8Num19z1">
    <w:name w:val="WW8Num19z1"/>
    <w:next w:val="WW8Num19z1"/>
    <w:autoRedefine w:val="0"/>
    <w:hidden w:val="0"/>
    <w:qFormat w:val="0"/>
    <w:rPr>
      <w:rFonts w:ascii="Symbol" w:hAnsi="Symbol"/>
      <w:w w:val="100"/>
      <w:position w:val="-1"/>
      <w:effect w:val="none"/>
      <w:vertAlign w:val="baseline"/>
      <w:cs w:val="0"/>
      <w:em w:val="none"/>
      <w:lang/>
    </w:rPr>
  </w:style>
  <w:style w:type="character" w:styleId="WW8Num20z0">
    <w:name w:val="WW8Num20z0"/>
    <w:next w:val="WW8Num20z0"/>
    <w:autoRedefine w:val="0"/>
    <w:hidden w:val="0"/>
    <w:qFormat w:val="0"/>
    <w:rPr>
      <w:b w:val="1"/>
      <w:w w:val="100"/>
      <w:position w:val="-1"/>
      <w:effect w:val="none"/>
      <w:vertAlign w:val="baseline"/>
      <w:cs w:val="0"/>
      <w:em w:val="none"/>
      <w:lang/>
    </w:rPr>
  </w:style>
  <w:style w:type="character" w:styleId="WW8Num21z0">
    <w:name w:val="WW8Num21z0"/>
    <w:next w:val="WW8Num21z0"/>
    <w:autoRedefine w:val="0"/>
    <w:hidden w:val="0"/>
    <w:qFormat w:val="0"/>
    <w:rPr>
      <w:b w:val="1"/>
      <w:w w:val="100"/>
      <w:position w:val="-1"/>
      <w:effect w:val="none"/>
      <w:vertAlign w:val="baseline"/>
      <w:cs w:val="0"/>
      <w:em w:val="none"/>
      <w:lang/>
    </w:rPr>
  </w:style>
  <w:style w:type="character" w:styleId="WW8Num23z0">
    <w:name w:val="WW8Num23z0"/>
    <w:next w:val="WW8Num23z0"/>
    <w:autoRedefine w:val="0"/>
    <w:hidden w:val="0"/>
    <w:qFormat w:val="0"/>
    <w:rPr>
      <w:b w:val="1"/>
      <w:w w:val="100"/>
      <w:position w:val="-1"/>
      <w:effect w:val="none"/>
      <w:vertAlign w:val="baseline"/>
      <w:cs w:val="0"/>
      <w:em w:val="none"/>
      <w:lang/>
    </w:rPr>
  </w:style>
  <w:style w:type="character" w:styleId="WW8Num24z0">
    <w:name w:val="WW8Num24z0"/>
    <w:next w:val="WW8Num24z0"/>
    <w:autoRedefine w:val="0"/>
    <w:hidden w:val="0"/>
    <w:qFormat w:val="0"/>
    <w:rPr>
      <w:b w:val="1"/>
      <w:w w:val="100"/>
      <w:position w:val="-1"/>
      <w:effect w:val="none"/>
      <w:vertAlign w:val="baseline"/>
      <w:cs w:val="0"/>
      <w:em w:val="none"/>
      <w:lang/>
    </w:rPr>
  </w:style>
  <w:style w:type="character" w:styleId="WW8Num25z0">
    <w:name w:val="WW8Num25z0"/>
    <w:next w:val="WW8Num25z0"/>
    <w:autoRedefine w:val="0"/>
    <w:hidden w:val="0"/>
    <w:qFormat w:val="0"/>
    <w:rPr>
      <w:b w:val="1"/>
      <w:w w:val="100"/>
      <w:position w:val="-1"/>
      <w:effect w:val="none"/>
      <w:vertAlign w:val="baseline"/>
      <w:cs w:val="0"/>
      <w:em w:val="none"/>
      <w:lang/>
    </w:rPr>
  </w:style>
  <w:style w:type="character" w:styleId="WW8Num26z0">
    <w:name w:val="WW8Num26z0"/>
    <w:next w:val="WW8Num26z0"/>
    <w:autoRedefine w:val="0"/>
    <w:hidden w:val="0"/>
    <w:qFormat w:val="0"/>
    <w:rPr>
      <w:b w:val="1"/>
      <w:w w:val="100"/>
      <w:position w:val="-1"/>
      <w:effect w:val="none"/>
      <w:vertAlign w:val="baseline"/>
      <w:cs w:val="0"/>
      <w:em w:val="none"/>
      <w:lang/>
    </w:rPr>
  </w:style>
  <w:style w:type="character" w:styleId="WW8Num27z0">
    <w:name w:val="WW8Num27z0"/>
    <w:next w:val="WW8Num27z0"/>
    <w:autoRedefine w:val="0"/>
    <w:hidden w:val="0"/>
    <w:qFormat w:val="0"/>
    <w:rPr>
      <w:b w:val="1"/>
      <w:w w:val="100"/>
      <w:position w:val="-1"/>
      <w:effect w:val="none"/>
      <w:vertAlign w:val="baseline"/>
      <w:cs w:val="0"/>
      <w:em w:val="none"/>
      <w:lang/>
    </w:rPr>
  </w:style>
  <w:style w:type="character" w:styleId="WW8Num28z0">
    <w:name w:val="WW8Num28z0"/>
    <w:next w:val="WW8Num28z0"/>
    <w:autoRedefine w:val="0"/>
    <w:hidden w:val="0"/>
    <w:qFormat w:val="0"/>
    <w:rPr>
      <w:b w:val="1"/>
      <w:w w:val="100"/>
      <w:position w:val="-1"/>
      <w:effect w:val="none"/>
      <w:vertAlign w:val="baseline"/>
      <w:cs w:val="0"/>
      <w:em w:val="none"/>
      <w:lang/>
    </w:rPr>
  </w:style>
  <w:style w:type="character" w:styleId="WW8Num29z0">
    <w:name w:val="WW8Num29z0"/>
    <w:next w:val="WW8Num29z0"/>
    <w:autoRedefine w:val="0"/>
    <w:hidden w:val="0"/>
    <w:qFormat w:val="0"/>
    <w:rPr>
      <w:b w:val="1"/>
      <w:w w:val="100"/>
      <w:position w:val="-1"/>
      <w:effect w:val="none"/>
      <w:vertAlign w:val="baseline"/>
      <w:cs w:val="0"/>
      <w:em w:val="none"/>
      <w:lang/>
    </w:rPr>
  </w:style>
  <w:style w:type="character" w:styleId="WW8Num30z0">
    <w:name w:val="WW8Num30z0"/>
    <w:next w:val="WW8Num30z0"/>
    <w:autoRedefine w:val="0"/>
    <w:hidden w:val="0"/>
    <w:qFormat w:val="0"/>
    <w:rPr>
      <w:b w:val="1"/>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Númerodelinha">
    <w:name w:val="Número de linha"/>
    <w:basedOn w:val="Fonteparág.padrão1"/>
    <w:next w:val="Númerodelinha"/>
    <w:autoRedefine w:val="0"/>
    <w:hidden w:val="0"/>
    <w:qFormat w:val="0"/>
    <w:rPr>
      <w:w w:val="100"/>
      <w:position w:val="-1"/>
      <w:effect w:val="none"/>
      <w:vertAlign w:val="baseline"/>
      <w:cs w:val="0"/>
      <w:em w:val="none"/>
      <w:lang/>
    </w:rPr>
  </w:style>
  <w:style w:type="character" w:styleId="Título3Char">
    <w:name w:val="Título 3 Char"/>
    <w:next w:val="Título3Char"/>
    <w:autoRedefine w:val="0"/>
    <w:hidden w:val="0"/>
    <w:qFormat w:val="0"/>
    <w:rPr>
      <w:w w:val="100"/>
      <w:position w:val="-1"/>
      <w:sz w:val="28"/>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character" w:styleId="apple-style-span">
    <w:name w:val="apple-style-span"/>
    <w:basedOn w:val="Fonteparág.padrão2"/>
    <w:next w:val="apple-style-span"/>
    <w:autoRedefine w:val="0"/>
    <w:hidden w:val="0"/>
    <w:qFormat w:val="0"/>
    <w:rPr>
      <w:w w:val="100"/>
      <w:position w:val="-1"/>
      <w:effect w:val="none"/>
      <w:vertAlign w:val="baseline"/>
      <w:cs w:val="0"/>
      <w:em w:val="none"/>
      <w:lang/>
    </w:rPr>
  </w:style>
  <w:style w:type="paragraph" w:styleId="Título2">
    <w:name w:val="Título2"/>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SimSun" w:hAnsi="Arial"/>
      <w:w w:val="100"/>
      <w:position w:val="-1"/>
      <w:sz w:val="28"/>
      <w:szCs w:val="28"/>
      <w:effect w:val="none"/>
      <w:vertAlign w:val="baseline"/>
      <w:cs w:val="0"/>
      <w:em w:val="none"/>
      <w:lang w:bidi="ar-SA" w:eastAsia="ar-SA"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egenda2">
    <w:name w:val="Legenda2"/>
    <w:basedOn w:val="Normal"/>
    <w:next w:val="Legenda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ar-SA"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Recuodecorpodetexto31">
    <w:name w:val="Recuo de corpo de texto 31"/>
    <w:basedOn w:val="Normal"/>
    <w:next w:val="Recuodecorpodetexto31"/>
    <w:autoRedefine w:val="0"/>
    <w:hidden w:val="0"/>
    <w:qFormat w:val="0"/>
    <w:pPr>
      <w:suppressAutoHyphens w:val="0"/>
      <w:spacing w:line="1" w:lineRule="atLeast"/>
      <w:ind w:left="0" w:right="0" w:leftChars="-1" w:rightChars="0" w:firstLine="567" w:firstLineChars="-1"/>
      <w:jc w:val="both"/>
      <w:textDirection w:val="btLr"/>
      <w:textAlignment w:val="top"/>
      <w:outlineLvl w:val="0"/>
    </w:pPr>
    <w:rPr>
      <w:w w:val="100"/>
      <w:position w:val="-1"/>
      <w:sz w:val="28"/>
      <w:szCs w:val="20"/>
      <w:effect w:val="none"/>
      <w:vertAlign w:val="baseline"/>
      <w:cs w:val="0"/>
      <w:em w:val="none"/>
      <w:lang w:bidi="ar-SA" w:eastAsia="ar-SA" w:val="pt-BR"/>
    </w:rPr>
  </w:style>
  <w:style w:type="paragraph" w:styleId="Textodebalão">
    <w:name w:val="Texto de balão"/>
    <w:basedOn w:val="Normal"/>
    <w:next w:val="Textodebalã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pt-BR"/>
    </w:rPr>
  </w:style>
  <w:style w:type="paragraph" w:styleId="ParágrafodaLista">
    <w:name w:val="Parágrafo da Lista"/>
    <w:basedOn w:val="Normal"/>
    <w:next w:val="ParágrafodaLista"/>
    <w:autoRedefine w:val="0"/>
    <w:hidden w:val="0"/>
    <w:qFormat w:val="0"/>
    <w:pPr>
      <w:suppressAutoHyphens w:val="0"/>
      <w:spacing w:line="1" w:lineRule="atLeast"/>
      <w:ind w:left="720" w:right="0" w:leftChars="-1" w:rightChars="0" w:firstLine="0" w:firstLineChars="-1"/>
      <w:jc w:val="both"/>
      <w:textDirection w:val="btLr"/>
      <w:textAlignment w:val="top"/>
      <w:outlineLvl w:val="0"/>
    </w:pPr>
    <w:rPr>
      <w:rFonts w:ascii="Arial" w:eastAsia="Calibri" w:hAnsi="Arial"/>
      <w:w w:val="100"/>
      <w:position w:val="-1"/>
      <w:sz w:val="24"/>
      <w:szCs w:val="22"/>
      <w:effect w:val="none"/>
      <w:vertAlign w:val="baseline"/>
      <w:cs w:val="0"/>
      <w:em w:val="none"/>
      <w:lang w:bidi="ar-SA" w:eastAsia="ar-SA" w:val="pt-BR"/>
    </w:rPr>
  </w:style>
  <w:style w:type="paragraph" w:styleId="Cabeçalho">
    <w:name w:val="Cabeçalho"/>
    <w:basedOn w:val="Normal"/>
    <w:next w:val="Cabeçalho"/>
    <w:autoRedefine w:val="0"/>
    <w:hidden w:val="0"/>
    <w:qFormat w:val="0"/>
    <w:pPr>
      <w:suppressLineNumbers w:val="1"/>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istParagraph">
    <w:name w:val="List Paragraph"/>
    <w:basedOn w:val="Normal"/>
    <w:next w:val="ListParagraph"/>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iperligação">
    <w:name w:val="Hiperligação"/>
    <w:next w:val="Hiperligação"/>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pt-BR"/>
    </w:rPr>
  </w:style>
  <w:style w:type="character" w:styleId="TextodecomentárioCarácter">
    <w:name w:val="Texto de comentário Carácter"/>
    <w:next w:val="TextodecomentárioCarácter"/>
    <w:autoRedefine w:val="0"/>
    <w:hidden w:val="0"/>
    <w:qFormat w:val="0"/>
    <w:rPr>
      <w:w w:val="100"/>
      <w:position w:val="-1"/>
      <w:effect w:val="none"/>
      <w:vertAlign w:val="baseline"/>
      <w:cs w:val="0"/>
      <w:em w:val="none"/>
      <w:lang w:eastAsia="ar-SA"/>
    </w:rPr>
  </w:style>
  <w:style w:type="paragraph" w:styleId="Assuntodecomentário">
    <w:name w:val="Assunto de comentário"/>
    <w:basedOn w:val="Textodecomentário"/>
    <w:next w:val="Textodecomentário"/>
    <w:autoRedefine w:val="0"/>
    <w:hidden w:val="0"/>
    <w:qFormat w:val="1"/>
    <w:pPr>
      <w:suppressAutoHyphens w:val="0"/>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ar-SA" w:val="pt-BR"/>
    </w:rPr>
  </w:style>
  <w:style w:type="character" w:styleId="AssuntodecomentárioCarácter">
    <w:name w:val="Assunto de comentário Carácter"/>
    <w:next w:val="AssuntodecomentárioCarácter"/>
    <w:autoRedefine w:val="0"/>
    <w:hidden w:val="0"/>
    <w:qFormat w:val="0"/>
    <w:rPr>
      <w:b w:val="1"/>
      <w:bCs w:val="1"/>
      <w:w w:val="100"/>
      <w:position w:val="-1"/>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yuk+fS+iZVzXckVyH6BigR5rQ==">CgMxLjA4AHIhMTJaMEFDZUxzQjd1OGoxSjJ2VnNtWDl2enVIbC1Mangz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2023-04-17T10:39:00Z</dcterms:created>
  <dc:creator>Luana</dc:creator>
</cp:coreProperties>
</file>